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3C9663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84ED9">
        <w:rPr>
          <w:rFonts w:ascii="Verdana" w:hAnsi="Verdana"/>
          <w:b/>
          <w:sz w:val="18"/>
          <w:szCs w:val="18"/>
        </w:rPr>
        <w:t>„</w:t>
      </w:r>
      <w:bookmarkEnd w:id="0"/>
      <w:r w:rsidR="00284ED9">
        <w:rPr>
          <w:rFonts w:ascii="Verdana" w:hAnsi="Verdana"/>
          <w:b/>
          <w:bCs/>
          <w:sz w:val="18"/>
          <w:szCs w:val="18"/>
        </w:rPr>
        <w:t>Komunální mulčovací sekačka 4x4 s přípojným vozidlem O1</w:t>
      </w:r>
      <w:r w:rsidR="00284ED9">
        <w:rPr>
          <w:rFonts w:ascii="Verdana" w:hAnsi="Verdana"/>
          <w:b/>
          <w:sz w:val="18"/>
          <w:szCs w:val="18"/>
        </w:rPr>
        <w:t xml:space="preserve">“ </w:t>
      </w:r>
      <w:r w:rsidR="00284ED9">
        <w:rPr>
          <w:rFonts w:ascii="Verdana" w:hAnsi="Verdana"/>
          <w:sz w:val="18"/>
          <w:szCs w:val="18"/>
        </w:rPr>
        <w:t xml:space="preserve">č.j. 32465/2025-SŽ-OŘ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1754D" w14:textId="72DD86BB" w:rsidR="00284ED9" w:rsidRDefault="00284E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8DE92" w14:textId="0A798485" w:rsidR="00284ED9" w:rsidRDefault="00284E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68511AA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84ED9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893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2C0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E213C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62893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  <w:rsid w:val="00EE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2016-08-01T07:54:00Z</cp:lastPrinted>
  <dcterms:created xsi:type="dcterms:W3CDTF">2018-11-26T13:52:00Z</dcterms:created>
  <dcterms:modified xsi:type="dcterms:W3CDTF">2025-08-21T18:04:00Z</dcterms:modified>
</cp:coreProperties>
</file>